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9" w:rsidRDefault="00EF30C9" w:rsidP="00EF30C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C9" w:rsidRDefault="00EF30C9" w:rsidP="00EF30C9">
      <w:pPr>
        <w:jc w:val="center"/>
        <w:rPr>
          <w:rFonts w:ascii="Arial" w:hAnsi="Arial"/>
          <w:b/>
          <w:sz w:val="28"/>
        </w:rPr>
      </w:pPr>
    </w:p>
    <w:p w:rsidR="00EF30C9" w:rsidRPr="00EF30C9" w:rsidRDefault="00EF30C9" w:rsidP="00EF30C9">
      <w:pPr>
        <w:jc w:val="center"/>
        <w:rPr>
          <w:b/>
          <w:sz w:val="28"/>
          <w:lang w:val="ru-RU"/>
        </w:rPr>
      </w:pPr>
      <w:r w:rsidRPr="00EF30C9">
        <w:rPr>
          <w:b/>
          <w:sz w:val="28"/>
          <w:lang w:val="ru-RU"/>
        </w:rPr>
        <w:t>ВЯЗЕМСКИЙ РАЙОННЫЙ СОВЕТ ДЕПУТАТОВ</w:t>
      </w:r>
    </w:p>
    <w:p w:rsidR="00EF30C9" w:rsidRPr="00EF30C9" w:rsidRDefault="00EF30C9" w:rsidP="00EF30C9">
      <w:pPr>
        <w:jc w:val="center"/>
        <w:rPr>
          <w:b/>
          <w:sz w:val="28"/>
          <w:lang w:val="ru-RU"/>
        </w:rPr>
      </w:pPr>
    </w:p>
    <w:p w:rsidR="00EF30C9" w:rsidRPr="00D97841" w:rsidRDefault="00EF30C9" w:rsidP="00EF30C9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EF30C9" w:rsidRPr="00EF30C9" w:rsidRDefault="00EF30C9" w:rsidP="00EF30C9">
      <w:pPr>
        <w:rPr>
          <w:lang w:val="ru-RU"/>
        </w:rPr>
      </w:pPr>
    </w:p>
    <w:p w:rsidR="005548CC" w:rsidRDefault="005548CC" w:rsidP="008306B4">
      <w:pPr>
        <w:jc w:val="both"/>
        <w:rPr>
          <w:sz w:val="28"/>
          <w:szCs w:val="28"/>
          <w:lang w:val="ru-RU"/>
        </w:rPr>
      </w:pPr>
    </w:p>
    <w:p w:rsidR="008306B4" w:rsidRPr="005548CC" w:rsidRDefault="008306B4" w:rsidP="008306B4">
      <w:pPr>
        <w:jc w:val="both"/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 xml:space="preserve">от </w:t>
      </w:r>
      <w:r w:rsidR="005548CC">
        <w:rPr>
          <w:sz w:val="28"/>
          <w:szCs w:val="28"/>
          <w:lang w:val="ru-RU"/>
        </w:rPr>
        <w:t>28.08.2019 № 71</w:t>
      </w:r>
    </w:p>
    <w:p w:rsidR="008306B4" w:rsidRPr="005548CC" w:rsidRDefault="008306B4" w:rsidP="008306B4">
      <w:pPr>
        <w:ind w:firstLine="540"/>
        <w:jc w:val="both"/>
        <w:rPr>
          <w:b/>
          <w:sz w:val="20"/>
          <w:szCs w:val="20"/>
          <w:lang w:val="ru-RU"/>
        </w:rPr>
      </w:pPr>
    </w:p>
    <w:p w:rsidR="008306B4" w:rsidRPr="005548CC" w:rsidRDefault="008306B4" w:rsidP="008306B4">
      <w:pPr>
        <w:jc w:val="both"/>
        <w:rPr>
          <w:sz w:val="28"/>
          <w:szCs w:val="28"/>
          <w:lang w:val="ru-RU"/>
        </w:rPr>
      </w:pPr>
    </w:p>
    <w:p w:rsidR="008306B4" w:rsidRPr="005548CC" w:rsidRDefault="008306B4" w:rsidP="005548CC">
      <w:pPr>
        <w:tabs>
          <w:tab w:val="left" w:pos="4536"/>
        </w:tabs>
        <w:ind w:right="5245"/>
        <w:jc w:val="both"/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 xml:space="preserve">Об утверждении перечня  имущества, </w:t>
      </w:r>
      <w:r w:rsidR="00010381" w:rsidRPr="005548CC">
        <w:rPr>
          <w:sz w:val="28"/>
          <w:szCs w:val="28"/>
          <w:lang w:val="ru-RU"/>
        </w:rPr>
        <w:t>передаваемого в муниципальную  собственность</w:t>
      </w:r>
      <w:r w:rsidR="005548CC">
        <w:rPr>
          <w:sz w:val="28"/>
          <w:szCs w:val="28"/>
          <w:lang w:val="ru-RU"/>
        </w:rPr>
        <w:t xml:space="preserve"> </w:t>
      </w:r>
      <w:r w:rsidR="00010381" w:rsidRPr="005548CC">
        <w:rPr>
          <w:sz w:val="28"/>
          <w:szCs w:val="28"/>
          <w:lang w:val="ru-RU"/>
        </w:rPr>
        <w:t>муниципального образования «Вяземский район» Смоленской области, из муниципальной собственности Вяземского городского</w:t>
      </w:r>
      <w:r w:rsidR="005548CC">
        <w:rPr>
          <w:sz w:val="28"/>
          <w:szCs w:val="28"/>
          <w:lang w:val="ru-RU"/>
        </w:rPr>
        <w:t xml:space="preserve"> </w:t>
      </w:r>
      <w:r w:rsidR="00010381" w:rsidRPr="005548CC">
        <w:rPr>
          <w:sz w:val="28"/>
          <w:szCs w:val="28"/>
          <w:lang w:val="ru-RU"/>
        </w:rPr>
        <w:t xml:space="preserve">поселения Вяземского района </w:t>
      </w:r>
      <w:r w:rsidR="005548CC">
        <w:rPr>
          <w:sz w:val="28"/>
          <w:szCs w:val="28"/>
          <w:lang w:val="ru-RU"/>
        </w:rPr>
        <w:t xml:space="preserve">Смоленской  области </w:t>
      </w:r>
    </w:p>
    <w:p w:rsidR="00010381" w:rsidRPr="005548CC" w:rsidRDefault="00010381" w:rsidP="008306B4">
      <w:pPr>
        <w:jc w:val="both"/>
        <w:rPr>
          <w:sz w:val="20"/>
          <w:szCs w:val="20"/>
          <w:lang w:val="ru-RU"/>
        </w:rPr>
      </w:pPr>
    </w:p>
    <w:p w:rsidR="00A703EC" w:rsidRPr="005548CC" w:rsidRDefault="00A703EC" w:rsidP="008306B4">
      <w:pPr>
        <w:jc w:val="both"/>
        <w:rPr>
          <w:sz w:val="20"/>
          <w:szCs w:val="20"/>
          <w:lang w:val="ru-RU"/>
        </w:rPr>
      </w:pPr>
    </w:p>
    <w:p w:rsidR="007657CE" w:rsidRPr="005548CC" w:rsidRDefault="005548CC" w:rsidP="007657C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Федеральным  з</w:t>
      </w:r>
      <w:r w:rsidR="007657CE" w:rsidRPr="005548CC">
        <w:rPr>
          <w:sz w:val="28"/>
          <w:szCs w:val="28"/>
          <w:lang w:val="ru-RU"/>
        </w:rPr>
        <w:t>аконом от 06.10.2003</w:t>
      </w:r>
      <w:r>
        <w:rPr>
          <w:sz w:val="28"/>
          <w:szCs w:val="28"/>
          <w:lang w:val="ru-RU"/>
        </w:rPr>
        <w:t xml:space="preserve"> года </w:t>
      </w:r>
      <w:r w:rsidR="007657CE" w:rsidRPr="005548CC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статьей 21 Устава муниципального образования «Вяземский район» Смоленской области, Вяземский районный Совет депутатов</w:t>
      </w:r>
    </w:p>
    <w:p w:rsidR="008306B4" w:rsidRPr="005548CC" w:rsidRDefault="008306B4" w:rsidP="008306B4">
      <w:pPr>
        <w:jc w:val="both"/>
        <w:rPr>
          <w:b/>
          <w:sz w:val="28"/>
          <w:szCs w:val="28"/>
          <w:lang w:val="ru-RU"/>
        </w:rPr>
      </w:pPr>
      <w:r w:rsidRPr="005548CC">
        <w:rPr>
          <w:b/>
          <w:sz w:val="28"/>
          <w:szCs w:val="28"/>
          <w:lang w:val="ru-RU"/>
        </w:rPr>
        <w:t>РЕШИЛ:</w:t>
      </w:r>
    </w:p>
    <w:p w:rsidR="008306B4" w:rsidRPr="005548CC" w:rsidRDefault="008306B4" w:rsidP="008306B4">
      <w:pPr>
        <w:jc w:val="both"/>
        <w:rPr>
          <w:b/>
          <w:sz w:val="28"/>
          <w:szCs w:val="28"/>
          <w:lang w:val="ru-RU"/>
        </w:rPr>
      </w:pPr>
    </w:p>
    <w:p w:rsidR="008306B4" w:rsidRPr="005548CC" w:rsidRDefault="008306B4" w:rsidP="008306B4">
      <w:pPr>
        <w:ind w:firstLine="708"/>
        <w:jc w:val="both"/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>1. 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Вяземского городского поселения Вяземского района Смоленской  области  (приложение № 1).</w:t>
      </w:r>
    </w:p>
    <w:p w:rsidR="008306B4" w:rsidRPr="005548CC" w:rsidRDefault="008306B4" w:rsidP="008306B4">
      <w:pPr>
        <w:jc w:val="both"/>
        <w:rPr>
          <w:sz w:val="28"/>
          <w:szCs w:val="28"/>
          <w:lang w:val="ru-RU"/>
        </w:rPr>
      </w:pPr>
    </w:p>
    <w:p w:rsidR="008306B4" w:rsidRPr="005548CC" w:rsidRDefault="008306B4" w:rsidP="008306B4">
      <w:pPr>
        <w:jc w:val="both"/>
        <w:rPr>
          <w:sz w:val="28"/>
          <w:szCs w:val="28"/>
          <w:lang w:val="ru-RU"/>
        </w:rPr>
      </w:pPr>
    </w:p>
    <w:p w:rsidR="005548CC" w:rsidRDefault="008306B4" w:rsidP="008306B4">
      <w:pPr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 xml:space="preserve">И.п. председателя Вяземского </w:t>
      </w:r>
    </w:p>
    <w:p w:rsidR="008306B4" w:rsidRPr="005548CC" w:rsidRDefault="005548CC" w:rsidP="008306B4">
      <w:pPr>
        <w:rPr>
          <w:lang w:val="ru-RU"/>
        </w:rPr>
      </w:pPr>
      <w:r>
        <w:rPr>
          <w:sz w:val="28"/>
          <w:szCs w:val="28"/>
          <w:lang w:val="ru-RU"/>
        </w:rPr>
        <w:t>р</w:t>
      </w:r>
      <w:r w:rsidR="008306B4" w:rsidRPr="005548CC">
        <w:rPr>
          <w:sz w:val="28"/>
          <w:szCs w:val="28"/>
          <w:lang w:val="ru-RU"/>
        </w:rPr>
        <w:t>айонного</w:t>
      </w:r>
      <w:r>
        <w:rPr>
          <w:sz w:val="28"/>
          <w:szCs w:val="28"/>
          <w:lang w:val="ru-RU"/>
        </w:rPr>
        <w:t xml:space="preserve"> </w:t>
      </w:r>
      <w:r w:rsidR="008306B4" w:rsidRPr="005548CC">
        <w:rPr>
          <w:sz w:val="28"/>
          <w:szCs w:val="28"/>
          <w:lang w:val="ru-RU"/>
        </w:rPr>
        <w:t>Совета депутатов</w:t>
      </w:r>
      <w:r w:rsidR="008306B4" w:rsidRPr="005548CC">
        <w:rPr>
          <w:sz w:val="28"/>
          <w:szCs w:val="28"/>
          <w:lang w:val="ru-RU"/>
        </w:rPr>
        <w:tab/>
      </w:r>
      <w:r w:rsidR="008306B4" w:rsidRPr="005548CC">
        <w:rPr>
          <w:sz w:val="28"/>
          <w:szCs w:val="28"/>
          <w:lang w:val="ru-RU"/>
        </w:rPr>
        <w:tab/>
      </w:r>
      <w:r w:rsidR="008306B4" w:rsidRPr="005548CC">
        <w:rPr>
          <w:sz w:val="28"/>
          <w:szCs w:val="28"/>
          <w:lang w:val="ru-RU"/>
        </w:rPr>
        <w:tab/>
      </w:r>
      <w:r w:rsidR="008306B4" w:rsidRPr="005548CC">
        <w:rPr>
          <w:sz w:val="28"/>
          <w:szCs w:val="28"/>
          <w:lang w:val="ru-RU"/>
        </w:rPr>
        <w:tab/>
        <w:t xml:space="preserve">         </w:t>
      </w:r>
      <w:r w:rsidR="008306B4" w:rsidRPr="005548CC">
        <w:rPr>
          <w:sz w:val="28"/>
          <w:szCs w:val="28"/>
          <w:lang w:val="ru-RU"/>
        </w:rPr>
        <w:tab/>
        <w:t xml:space="preserve">                </w:t>
      </w:r>
      <w:r w:rsidR="00A703EC" w:rsidRPr="005548C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8306B4" w:rsidRPr="005548CC">
        <w:rPr>
          <w:sz w:val="28"/>
          <w:szCs w:val="28"/>
          <w:lang w:val="ru-RU"/>
        </w:rPr>
        <w:t xml:space="preserve">  Е.В. Зверьков</w:t>
      </w:r>
    </w:p>
    <w:p w:rsidR="008306B4" w:rsidRPr="005548CC" w:rsidRDefault="008306B4" w:rsidP="008306B4">
      <w:pPr>
        <w:jc w:val="both"/>
        <w:rPr>
          <w:lang w:val="ru-RU"/>
        </w:rPr>
      </w:pPr>
    </w:p>
    <w:p w:rsidR="008306B4" w:rsidRPr="005548CC" w:rsidRDefault="008306B4" w:rsidP="008306B4">
      <w:pPr>
        <w:jc w:val="both"/>
        <w:rPr>
          <w:lang w:val="ru-RU"/>
        </w:rPr>
      </w:pPr>
    </w:p>
    <w:p w:rsidR="008306B4" w:rsidRPr="005548CC" w:rsidRDefault="008306B4" w:rsidP="008306B4">
      <w:pPr>
        <w:jc w:val="both"/>
        <w:rPr>
          <w:lang w:val="ru-RU"/>
        </w:rPr>
      </w:pPr>
    </w:p>
    <w:p w:rsidR="008306B4" w:rsidRPr="005548CC" w:rsidRDefault="008306B4" w:rsidP="008306B4">
      <w:pPr>
        <w:jc w:val="both"/>
        <w:rPr>
          <w:lang w:val="ru-RU"/>
        </w:rPr>
      </w:pPr>
    </w:p>
    <w:p w:rsidR="008306B4" w:rsidRPr="005548CC" w:rsidRDefault="008306B4" w:rsidP="008306B4">
      <w:pPr>
        <w:jc w:val="both"/>
        <w:rPr>
          <w:lang w:val="ru-RU"/>
        </w:rPr>
      </w:pPr>
    </w:p>
    <w:p w:rsidR="008306B4" w:rsidRPr="005548CC" w:rsidRDefault="008306B4" w:rsidP="008306B4">
      <w:pPr>
        <w:jc w:val="both"/>
        <w:rPr>
          <w:lang w:val="ru-RU"/>
        </w:rPr>
      </w:pPr>
    </w:p>
    <w:p w:rsidR="005548CC" w:rsidRDefault="005548C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306B4" w:rsidRPr="005548CC" w:rsidRDefault="008306B4" w:rsidP="008306B4">
      <w:pPr>
        <w:rPr>
          <w:lang w:val="ru-RU"/>
        </w:rPr>
        <w:sectPr w:rsidR="008306B4" w:rsidRPr="005548CC" w:rsidSect="005548CC">
          <w:pgSz w:w="11906" w:h="16838"/>
          <w:pgMar w:top="1134" w:right="707" w:bottom="1418" w:left="1418" w:header="709" w:footer="709" w:gutter="0"/>
          <w:cols w:space="708"/>
          <w:docGrid w:linePitch="360"/>
        </w:sectPr>
      </w:pPr>
    </w:p>
    <w:p w:rsidR="008306B4" w:rsidRPr="005548CC" w:rsidRDefault="008306B4" w:rsidP="008306B4">
      <w:pPr>
        <w:jc w:val="right"/>
        <w:rPr>
          <w:sz w:val="26"/>
          <w:szCs w:val="26"/>
          <w:lang w:val="ru-RU"/>
        </w:rPr>
      </w:pPr>
      <w:r w:rsidRPr="005548CC">
        <w:rPr>
          <w:sz w:val="26"/>
          <w:szCs w:val="26"/>
          <w:lang w:val="ru-RU"/>
        </w:rPr>
        <w:lastRenderedPageBreak/>
        <w:t>Приложение 1</w:t>
      </w:r>
    </w:p>
    <w:p w:rsidR="008306B4" w:rsidRPr="005548CC" w:rsidRDefault="008306B4" w:rsidP="008306B4">
      <w:pPr>
        <w:jc w:val="right"/>
        <w:rPr>
          <w:b/>
          <w:sz w:val="26"/>
          <w:szCs w:val="26"/>
          <w:lang w:val="ru-RU"/>
        </w:rPr>
      </w:pPr>
      <w:r w:rsidRPr="005548CC">
        <w:rPr>
          <w:b/>
          <w:sz w:val="26"/>
          <w:szCs w:val="26"/>
          <w:lang w:val="ru-RU"/>
        </w:rPr>
        <w:t>УТВЕРЖДЕН</w:t>
      </w:r>
    </w:p>
    <w:p w:rsidR="008306B4" w:rsidRPr="005548CC" w:rsidRDefault="008306B4" w:rsidP="008306B4">
      <w:pPr>
        <w:jc w:val="right"/>
        <w:rPr>
          <w:sz w:val="26"/>
          <w:szCs w:val="26"/>
          <w:lang w:val="ru-RU"/>
        </w:rPr>
      </w:pPr>
      <w:r w:rsidRPr="005548CC">
        <w:rPr>
          <w:sz w:val="26"/>
          <w:szCs w:val="26"/>
          <w:lang w:val="ru-RU"/>
        </w:rPr>
        <w:t xml:space="preserve">решением Вяземского районного </w:t>
      </w:r>
    </w:p>
    <w:p w:rsidR="008306B4" w:rsidRPr="005548CC" w:rsidRDefault="008306B4" w:rsidP="008306B4">
      <w:pPr>
        <w:jc w:val="right"/>
        <w:rPr>
          <w:sz w:val="26"/>
          <w:szCs w:val="26"/>
          <w:lang w:val="ru-RU"/>
        </w:rPr>
      </w:pPr>
      <w:r w:rsidRPr="005548CC">
        <w:rPr>
          <w:sz w:val="26"/>
          <w:szCs w:val="26"/>
          <w:lang w:val="ru-RU"/>
        </w:rPr>
        <w:t>Совета депутатов</w:t>
      </w:r>
    </w:p>
    <w:p w:rsidR="008306B4" w:rsidRPr="005548CC" w:rsidRDefault="005548CC" w:rsidP="008306B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28.08.2019 № 71</w:t>
      </w:r>
    </w:p>
    <w:p w:rsidR="008306B4" w:rsidRPr="005548CC" w:rsidRDefault="008306B4" w:rsidP="008306B4">
      <w:pPr>
        <w:jc w:val="right"/>
        <w:rPr>
          <w:b/>
          <w:sz w:val="26"/>
          <w:szCs w:val="26"/>
          <w:lang w:val="ru-RU"/>
        </w:rPr>
      </w:pPr>
    </w:p>
    <w:p w:rsidR="008306B4" w:rsidRPr="005548CC" w:rsidRDefault="008306B4" w:rsidP="008306B4">
      <w:pPr>
        <w:jc w:val="right"/>
        <w:rPr>
          <w:b/>
          <w:sz w:val="28"/>
          <w:szCs w:val="28"/>
          <w:lang w:val="ru-RU"/>
        </w:rPr>
      </w:pPr>
      <w:r w:rsidRPr="005548CC">
        <w:rPr>
          <w:b/>
          <w:sz w:val="26"/>
          <w:szCs w:val="26"/>
          <w:lang w:val="ru-RU"/>
        </w:rPr>
        <w:t>________________Е.В. Зверьков</w:t>
      </w:r>
    </w:p>
    <w:p w:rsidR="007657CE" w:rsidRPr="005548CC" w:rsidRDefault="007657CE" w:rsidP="007657CE">
      <w:pPr>
        <w:jc w:val="center"/>
        <w:rPr>
          <w:sz w:val="28"/>
          <w:szCs w:val="28"/>
          <w:lang w:val="ru-RU"/>
        </w:rPr>
      </w:pPr>
      <w:r w:rsidRPr="005548CC">
        <w:rPr>
          <w:b/>
          <w:bCs/>
          <w:sz w:val="26"/>
          <w:szCs w:val="26"/>
          <w:lang w:val="ru-RU"/>
        </w:rPr>
        <w:t>ПЕРЕЧЕНЬ</w:t>
      </w:r>
      <w:r w:rsidRPr="005548CC">
        <w:rPr>
          <w:b/>
          <w:bCs/>
          <w:sz w:val="26"/>
          <w:szCs w:val="26"/>
          <w:lang w:val="ru-RU"/>
        </w:rPr>
        <w:br/>
      </w:r>
      <w:r w:rsidRPr="005548CC">
        <w:rPr>
          <w:bCs/>
          <w:sz w:val="28"/>
          <w:szCs w:val="28"/>
          <w:lang w:val="ru-RU"/>
        </w:rPr>
        <w:t>имущества,  передаваемого</w:t>
      </w:r>
      <w:r w:rsidRPr="005548CC">
        <w:rPr>
          <w:b/>
          <w:bCs/>
          <w:sz w:val="28"/>
          <w:szCs w:val="28"/>
          <w:lang w:val="ru-RU"/>
        </w:rPr>
        <w:t xml:space="preserve"> </w:t>
      </w:r>
      <w:r w:rsidRPr="005548CC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7657CE" w:rsidRPr="005548CC" w:rsidRDefault="007657CE" w:rsidP="007657CE">
      <w:pPr>
        <w:jc w:val="center"/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 xml:space="preserve"> «Вяземский район» Смоленской области, из муниципальной собственности</w:t>
      </w:r>
    </w:p>
    <w:p w:rsidR="007657CE" w:rsidRPr="005548CC" w:rsidRDefault="007657CE" w:rsidP="007657CE">
      <w:pPr>
        <w:jc w:val="center"/>
        <w:rPr>
          <w:sz w:val="28"/>
          <w:szCs w:val="28"/>
          <w:lang w:val="ru-RU"/>
        </w:rPr>
      </w:pPr>
      <w:r w:rsidRPr="005548CC">
        <w:rPr>
          <w:sz w:val="28"/>
          <w:szCs w:val="28"/>
          <w:lang w:val="ru-RU"/>
        </w:rPr>
        <w:t xml:space="preserve"> Вяземского городского поселения Вяземского района Смоленской  области </w:t>
      </w:r>
    </w:p>
    <w:p w:rsidR="008306B4" w:rsidRPr="005548CC" w:rsidRDefault="008306B4" w:rsidP="007657CE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552"/>
        <w:gridCol w:w="2976"/>
        <w:gridCol w:w="3621"/>
      </w:tblGrid>
      <w:tr w:rsidR="008306B4" w:rsidRPr="005548CC" w:rsidTr="008C1C9B">
        <w:tc>
          <w:tcPr>
            <w:tcW w:w="2518" w:type="dxa"/>
          </w:tcPr>
          <w:p w:rsidR="008306B4" w:rsidRPr="005548CC" w:rsidRDefault="008306B4" w:rsidP="00696E1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5548CC">
              <w:t>Полное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наименование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организации</w:t>
            </w:r>
            <w:proofErr w:type="spellEnd"/>
            <w:r w:rsidRPr="005548CC">
              <w:t xml:space="preserve"> </w:t>
            </w:r>
            <w:r w:rsidRPr="005548CC">
              <w:rPr>
                <w:rStyle w:val="a5"/>
              </w:rPr>
              <w:footnoteReference w:id="1"/>
            </w:r>
          </w:p>
        </w:tc>
        <w:tc>
          <w:tcPr>
            <w:tcW w:w="2835" w:type="dxa"/>
          </w:tcPr>
          <w:p w:rsidR="008306B4" w:rsidRPr="005548CC" w:rsidRDefault="008306B4" w:rsidP="00696E1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548CC">
              <w:rPr>
                <w:lang w:val="ru-RU"/>
              </w:rPr>
              <w:t xml:space="preserve">Адрес места нахождения организации </w:t>
            </w:r>
            <w:r w:rsidRPr="005548CC">
              <w:rPr>
                <w:vertAlign w:val="superscript"/>
                <w:lang w:val="ru-RU"/>
              </w:rPr>
              <w:t>1</w:t>
            </w:r>
            <w:r w:rsidRPr="005548CC">
              <w:rPr>
                <w:lang w:val="ru-RU"/>
              </w:rPr>
              <w:t>, ИНН организации</w:t>
            </w:r>
          </w:p>
        </w:tc>
        <w:tc>
          <w:tcPr>
            <w:tcW w:w="2552" w:type="dxa"/>
          </w:tcPr>
          <w:p w:rsidR="008306B4" w:rsidRPr="005548CC" w:rsidRDefault="008306B4" w:rsidP="00696E1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5548CC">
              <w:t>Наименование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имущества</w:t>
            </w:r>
            <w:proofErr w:type="spellEnd"/>
          </w:p>
        </w:tc>
        <w:tc>
          <w:tcPr>
            <w:tcW w:w="2976" w:type="dxa"/>
          </w:tcPr>
          <w:p w:rsidR="008306B4" w:rsidRPr="005548CC" w:rsidRDefault="008306B4" w:rsidP="00696E1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5548CC">
              <w:t>Адрес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места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нахождения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имущества</w:t>
            </w:r>
            <w:proofErr w:type="spellEnd"/>
          </w:p>
        </w:tc>
        <w:tc>
          <w:tcPr>
            <w:tcW w:w="3621" w:type="dxa"/>
          </w:tcPr>
          <w:p w:rsidR="008306B4" w:rsidRPr="005548CC" w:rsidRDefault="008306B4" w:rsidP="00696E1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5548CC">
              <w:t>Индивидуализирующие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характеристики</w:t>
            </w:r>
            <w:proofErr w:type="spellEnd"/>
            <w:r w:rsidRPr="005548CC">
              <w:t xml:space="preserve"> </w:t>
            </w:r>
            <w:proofErr w:type="spellStart"/>
            <w:r w:rsidRPr="005548CC">
              <w:t>имущества</w:t>
            </w:r>
            <w:proofErr w:type="spellEnd"/>
            <w:r w:rsidRPr="005548CC">
              <w:t xml:space="preserve"> </w:t>
            </w:r>
            <w:r w:rsidRPr="005548CC">
              <w:rPr>
                <w:rStyle w:val="a5"/>
              </w:rPr>
              <w:footnoteReference w:id="2"/>
            </w:r>
          </w:p>
        </w:tc>
      </w:tr>
      <w:tr w:rsidR="005548CC" w:rsidRPr="00EF30C9" w:rsidTr="008C1C9B">
        <w:tc>
          <w:tcPr>
            <w:tcW w:w="2518" w:type="dxa"/>
            <w:vMerge w:val="restart"/>
          </w:tcPr>
          <w:p w:rsidR="005548CC" w:rsidRPr="005548CC" w:rsidRDefault="005548CC" w:rsidP="00696E1B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>Совет депутатов Вяземского городского поселения Вяземского района Смоленской области</w:t>
            </w:r>
          </w:p>
          <w:p w:rsidR="005548CC" w:rsidRPr="005548CC" w:rsidRDefault="005548CC" w:rsidP="007657C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5548CC" w:rsidRPr="005548CC" w:rsidRDefault="005548CC" w:rsidP="008306B4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 xml:space="preserve">Смоленская область, Вяземский район, </w:t>
            </w:r>
            <w:proofErr w:type="gramStart"/>
            <w:r w:rsidRPr="005548CC">
              <w:rPr>
                <w:bCs/>
                <w:lang w:val="ru-RU"/>
              </w:rPr>
              <w:t>г</w:t>
            </w:r>
            <w:proofErr w:type="gramEnd"/>
            <w:r w:rsidRPr="005548CC">
              <w:rPr>
                <w:bCs/>
                <w:lang w:val="ru-RU"/>
              </w:rPr>
              <w:t>. Вязьма, ул. 25 Октября, д.11</w:t>
            </w:r>
          </w:p>
          <w:p w:rsidR="005548CC" w:rsidRPr="005548CC" w:rsidRDefault="005548CC" w:rsidP="008306B4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 xml:space="preserve"> ИНН 672201177364</w:t>
            </w:r>
          </w:p>
          <w:p w:rsidR="005548CC" w:rsidRPr="005548CC" w:rsidRDefault="005548CC" w:rsidP="007657C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5548CC" w:rsidRPr="005548CC" w:rsidRDefault="005548CC" w:rsidP="00696E1B">
            <w:pPr>
              <w:rPr>
                <w:bCs/>
                <w:sz w:val="26"/>
                <w:szCs w:val="26"/>
                <w:lang w:val="ru-RU"/>
              </w:rPr>
            </w:pPr>
            <w:r w:rsidRPr="005548CC">
              <w:rPr>
                <w:bCs/>
                <w:sz w:val="26"/>
                <w:szCs w:val="26"/>
                <w:lang w:val="ru-RU"/>
              </w:rPr>
              <w:t>Системный блок</w:t>
            </w:r>
          </w:p>
        </w:tc>
        <w:tc>
          <w:tcPr>
            <w:tcW w:w="2976" w:type="dxa"/>
          </w:tcPr>
          <w:p w:rsidR="005548CC" w:rsidRPr="005548CC" w:rsidRDefault="005548CC" w:rsidP="008306B4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 xml:space="preserve">Смоленская область, Вяземский район, </w:t>
            </w:r>
            <w:proofErr w:type="gramStart"/>
            <w:r w:rsidRPr="005548CC">
              <w:rPr>
                <w:bCs/>
                <w:lang w:val="ru-RU"/>
              </w:rPr>
              <w:t>г</w:t>
            </w:r>
            <w:proofErr w:type="gramEnd"/>
            <w:r w:rsidRPr="005548CC">
              <w:rPr>
                <w:bCs/>
                <w:lang w:val="ru-RU"/>
              </w:rPr>
              <w:t>. Вязьма, ул. 25 Октября, д.11</w:t>
            </w:r>
          </w:p>
          <w:p w:rsidR="005548CC" w:rsidRPr="005548CC" w:rsidRDefault="005548CC" w:rsidP="00696E1B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621" w:type="dxa"/>
          </w:tcPr>
          <w:p w:rsidR="005548CC" w:rsidRPr="005548CC" w:rsidRDefault="005548CC" w:rsidP="008306B4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 xml:space="preserve">Инвентарный номер 1040011, 2006  года выпуска, </w:t>
            </w:r>
          </w:p>
          <w:p w:rsidR="005548CC" w:rsidRPr="005548CC" w:rsidRDefault="005548CC" w:rsidP="008306B4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>балансовая стоимость 8706,72 руб.</w:t>
            </w:r>
          </w:p>
        </w:tc>
      </w:tr>
      <w:tr w:rsidR="005548CC" w:rsidRPr="00EF30C9" w:rsidTr="008C1C9B">
        <w:tc>
          <w:tcPr>
            <w:tcW w:w="2518" w:type="dxa"/>
            <w:vMerge/>
          </w:tcPr>
          <w:p w:rsidR="005548CC" w:rsidRPr="005548CC" w:rsidRDefault="005548CC" w:rsidP="007657C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5548CC" w:rsidRPr="005548CC" w:rsidRDefault="005548CC" w:rsidP="007657C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5548CC" w:rsidRPr="005548CC" w:rsidRDefault="005548CC" w:rsidP="00696E1B">
            <w:pPr>
              <w:rPr>
                <w:bCs/>
                <w:sz w:val="26"/>
                <w:szCs w:val="26"/>
                <w:lang w:val="ru-RU"/>
              </w:rPr>
            </w:pPr>
            <w:r w:rsidRPr="005548CC">
              <w:rPr>
                <w:bCs/>
                <w:sz w:val="26"/>
                <w:szCs w:val="26"/>
                <w:lang w:val="ru-RU"/>
              </w:rPr>
              <w:t>Монитор</w:t>
            </w:r>
          </w:p>
        </w:tc>
        <w:tc>
          <w:tcPr>
            <w:tcW w:w="2976" w:type="dxa"/>
          </w:tcPr>
          <w:p w:rsidR="005548CC" w:rsidRPr="005548CC" w:rsidRDefault="005548CC" w:rsidP="007657C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548CC">
              <w:rPr>
                <w:bCs/>
                <w:lang w:val="ru-RU"/>
              </w:rPr>
              <w:t>«</w:t>
            </w:r>
          </w:p>
        </w:tc>
        <w:tc>
          <w:tcPr>
            <w:tcW w:w="3621" w:type="dxa"/>
          </w:tcPr>
          <w:p w:rsidR="005548CC" w:rsidRPr="005548CC" w:rsidRDefault="005548CC" w:rsidP="00696E1B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 xml:space="preserve">Инвентарный номер 1040012, 2006  года выпуска, </w:t>
            </w:r>
          </w:p>
          <w:p w:rsidR="005548CC" w:rsidRPr="005548CC" w:rsidRDefault="005548CC" w:rsidP="00696E1B">
            <w:pPr>
              <w:rPr>
                <w:bCs/>
                <w:lang w:val="ru-RU"/>
              </w:rPr>
            </w:pPr>
            <w:r w:rsidRPr="005548CC">
              <w:rPr>
                <w:bCs/>
                <w:lang w:val="ru-RU"/>
              </w:rPr>
              <w:t>балансовая стоимость 8706,72 руб.</w:t>
            </w:r>
          </w:p>
        </w:tc>
      </w:tr>
    </w:tbl>
    <w:p w:rsidR="008306B4" w:rsidRPr="005548CC" w:rsidRDefault="008306B4" w:rsidP="008306B4">
      <w:pPr>
        <w:jc w:val="center"/>
        <w:rPr>
          <w:b/>
          <w:bCs/>
          <w:sz w:val="26"/>
          <w:szCs w:val="26"/>
          <w:lang w:val="ru-RU"/>
        </w:rPr>
      </w:pPr>
    </w:p>
    <w:p w:rsidR="008306B4" w:rsidRPr="005548CC" w:rsidRDefault="008306B4" w:rsidP="008306B4">
      <w:pPr>
        <w:rPr>
          <w:b/>
          <w:sz w:val="26"/>
          <w:szCs w:val="26"/>
          <w:lang w:val="ru-RU"/>
        </w:rPr>
      </w:pPr>
    </w:p>
    <w:p w:rsidR="008306B4" w:rsidRPr="005548CC" w:rsidRDefault="008306B4" w:rsidP="008306B4">
      <w:pPr>
        <w:ind w:firstLine="708"/>
        <w:rPr>
          <w:sz w:val="26"/>
          <w:szCs w:val="26"/>
          <w:lang w:val="ru-RU"/>
        </w:rPr>
      </w:pPr>
      <w:r w:rsidRPr="005548CC">
        <w:rPr>
          <w:sz w:val="26"/>
          <w:szCs w:val="26"/>
          <w:lang w:val="ru-RU"/>
        </w:rPr>
        <w:t xml:space="preserve">Председатель комитета                                                                                       </w:t>
      </w:r>
      <w:r w:rsidR="005548CC" w:rsidRPr="005548CC">
        <w:rPr>
          <w:sz w:val="26"/>
          <w:szCs w:val="26"/>
          <w:lang w:val="ru-RU"/>
        </w:rPr>
        <w:t xml:space="preserve">                                   </w:t>
      </w:r>
      <w:r w:rsidR="005548CC">
        <w:rPr>
          <w:sz w:val="26"/>
          <w:szCs w:val="26"/>
          <w:lang w:val="ru-RU"/>
        </w:rPr>
        <w:t xml:space="preserve">     </w:t>
      </w:r>
      <w:r w:rsidRPr="005548CC">
        <w:rPr>
          <w:sz w:val="26"/>
          <w:szCs w:val="26"/>
          <w:lang w:val="ru-RU"/>
        </w:rPr>
        <w:t xml:space="preserve">           Ж.И. </w:t>
      </w:r>
      <w:proofErr w:type="spellStart"/>
      <w:r w:rsidRPr="005548CC">
        <w:rPr>
          <w:sz w:val="26"/>
          <w:szCs w:val="26"/>
          <w:lang w:val="ru-RU"/>
        </w:rPr>
        <w:t>Коломацкая</w:t>
      </w:r>
      <w:proofErr w:type="spellEnd"/>
    </w:p>
    <w:p w:rsidR="00760E89" w:rsidRPr="005548CC" w:rsidRDefault="00760E89" w:rsidP="008306B4">
      <w:pPr>
        <w:rPr>
          <w:lang w:val="ru-RU"/>
        </w:rPr>
      </w:pPr>
    </w:p>
    <w:sectPr w:rsidR="00760E89" w:rsidRPr="005548CC" w:rsidSect="004418A7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57" w:rsidRDefault="00306057" w:rsidP="008306B4">
      <w:r>
        <w:separator/>
      </w:r>
    </w:p>
  </w:endnote>
  <w:endnote w:type="continuationSeparator" w:id="0">
    <w:p w:rsidR="00306057" w:rsidRDefault="00306057" w:rsidP="0083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57" w:rsidRDefault="00306057" w:rsidP="008306B4">
      <w:r>
        <w:separator/>
      </w:r>
    </w:p>
  </w:footnote>
  <w:footnote w:type="continuationSeparator" w:id="0">
    <w:p w:rsidR="00306057" w:rsidRDefault="00306057" w:rsidP="008306B4">
      <w:r>
        <w:continuationSeparator/>
      </w:r>
    </w:p>
  </w:footnote>
  <w:footnote w:id="1">
    <w:p w:rsidR="008306B4" w:rsidRDefault="008306B4" w:rsidP="008306B4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footnote>
  <w:footnote w:id="2">
    <w:p w:rsidR="008306B4" w:rsidRPr="0046645A" w:rsidRDefault="008306B4" w:rsidP="008306B4">
      <w:pPr>
        <w:ind w:firstLine="567"/>
        <w:jc w:val="both"/>
        <w:rPr>
          <w:sz w:val="20"/>
          <w:szCs w:val="20"/>
          <w:lang w:val="ru-RU"/>
        </w:rPr>
      </w:pPr>
      <w:r w:rsidRPr="0046645A">
        <w:rPr>
          <w:rStyle w:val="a5"/>
          <w:sz w:val="20"/>
          <w:szCs w:val="20"/>
        </w:rPr>
        <w:footnoteRef/>
      </w:r>
      <w:r w:rsidRPr="0046645A">
        <w:rPr>
          <w:sz w:val="20"/>
          <w:szCs w:val="20"/>
        </w:rPr>
        <w:t> </w:t>
      </w:r>
      <w:proofErr w:type="gramStart"/>
      <w:r w:rsidRPr="0046645A">
        <w:rPr>
          <w:sz w:val="20"/>
          <w:szCs w:val="20"/>
          <w:lang w:val="ru-RU"/>
        </w:rPr>
        <w:t>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B4"/>
    <w:rsid w:val="00010381"/>
    <w:rsid w:val="002E4785"/>
    <w:rsid w:val="0030011A"/>
    <w:rsid w:val="00306057"/>
    <w:rsid w:val="005548CC"/>
    <w:rsid w:val="00760E89"/>
    <w:rsid w:val="007657CE"/>
    <w:rsid w:val="008306B4"/>
    <w:rsid w:val="008C1C9B"/>
    <w:rsid w:val="00A55240"/>
    <w:rsid w:val="00A703EC"/>
    <w:rsid w:val="00C121C0"/>
    <w:rsid w:val="00CB2ED5"/>
    <w:rsid w:val="00E825A3"/>
    <w:rsid w:val="00ED75B6"/>
    <w:rsid w:val="00E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EF30C9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6B4"/>
    <w:pPr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830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306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8C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rsid w:val="00EF30C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6F94-2D3F-4660-A5BF-B45C5B6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2019-08-29T07:39:00Z</cp:lastPrinted>
  <dcterms:created xsi:type="dcterms:W3CDTF">2019-08-29T12:40:00Z</dcterms:created>
  <dcterms:modified xsi:type="dcterms:W3CDTF">2019-08-29T12:40:00Z</dcterms:modified>
</cp:coreProperties>
</file>